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FA6556">
        <w:rPr>
          <w:color w:val="000000" w:themeColor="text1"/>
          <w:sz w:val="28"/>
          <w:szCs w:val="28"/>
        </w:rPr>
        <w:t>437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A51033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FA6556" w:rsidR="00FA6556">
        <w:rPr>
          <w:color w:val="000000"/>
          <w:sz w:val="28"/>
          <w:szCs w:val="28"/>
        </w:rPr>
        <w:t>86MS0053-01-2025-001951-78</w:t>
      </w:r>
    </w:p>
    <w:p w:rsidR="0069496E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677D68">
        <w:rPr>
          <w:color w:val="000000" w:themeColor="text1"/>
          <w:sz w:val="28"/>
          <w:szCs w:val="28"/>
        </w:rPr>
        <w:t xml:space="preserve"> апреля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A51033"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615D6A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615D6A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>, гражданина РФ</w:t>
      </w:r>
      <w:r w:rsidRPr="007675F7">
        <w:rPr>
          <w:sz w:val="28"/>
          <w:szCs w:val="28"/>
          <w:lang w:eastAsia="x-none"/>
        </w:rPr>
        <w:t xml:space="preserve">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615D6A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615D6A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</w:t>
      </w:r>
      <w:r w:rsidRPr="007675F7"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26.03.2025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D06D07">
        <w:rPr>
          <w:sz w:val="28"/>
          <w:szCs w:val="28"/>
        </w:rPr>
        <w:t>.</w:t>
      </w:r>
      <w:r w:rsidR="00A51033">
        <w:rPr>
          <w:sz w:val="28"/>
          <w:szCs w:val="28"/>
        </w:rPr>
        <w:t>С.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615D6A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A51033"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677D68">
        <w:rPr>
          <w:sz w:val="28"/>
          <w:szCs w:val="28"/>
        </w:rPr>
        <w:t>5</w:t>
      </w:r>
      <w:r>
        <w:rPr>
          <w:sz w:val="28"/>
          <w:szCs w:val="28"/>
        </w:rPr>
        <w:t>66241127142340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27.11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77D68">
        <w:rPr>
          <w:sz w:val="28"/>
          <w:szCs w:val="28"/>
        </w:rPr>
        <w:t xml:space="preserve"> частью 2 </w:t>
      </w:r>
      <w:r w:rsidRPr="007675F7">
        <w:rPr>
          <w:sz w:val="28"/>
          <w:szCs w:val="28"/>
        </w:rPr>
        <w:t>стать</w:t>
      </w:r>
      <w:r w:rsidR="00677D68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A51033"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Гончар М</w:t>
      </w:r>
      <w:r w:rsidRPr="007675F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</w:t>
      </w:r>
      <w:r w:rsidRPr="007675F7">
        <w:rPr>
          <w:color w:val="000000" w:themeColor="text1"/>
          <w:sz w:val="28"/>
          <w:szCs w:val="28"/>
        </w:rPr>
        <w:t>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FA6556">
        <w:rPr>
          <w:sz w:val="28"/>
          <w:szCs w:val="28"/>
        </w:rPr>
        <w:t>27.11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FA6556">
        <w:rPr>
          <w:sz w:val="28"/>
          <w:szCs w:val="28"/>
        </w:rPr>
        <w:t>25.01.2025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FA6556">
        <w:rPr>
          <w:sz w:val="28"/>
          <w:szCs w:val="28"/>
        </w:rPr>
        <w:t>не позднее 25.03.2025</w:t>
      </w:r>
      <w:r w:rsidRPr="007675F7">
        <w:rPr>
          <w:sz w:val="28"/>
          <w:szCs w:val="28"/>
        </w:rPr>
        <w:t>. Отсрочка или рассроч</w:t>
      </w:r>
      <w:r w:rsidRPr="007675F7">
        <w:rPr>
          <w:sz w:val="28"/>
          <w:szCs w:val="28"/>
        </w:rPr>
        <w:t xml:space="preserve">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</w:t>
      </w:r>
      <w:r w:rsidRPr="007675F7">
        <w:rPr>
          <w:sz w:val="28"/>
          <w:szCs w:val="28"/>
        </w:rPr>
        <w:t xml:space="preserve">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677D68">
        <w:rPr>
          <w:sz w:val="28"/>
          <w:szCs w:val="28"/>
        </w:rPr>
        <w:t>5</w:t>
      </w:r>
      <w:r w:rsidR="00FA6556">
        <w:rPr>
          <w:sz w:val="28"/>
          <w:szCs w:val="28"/>
        </w:rPr>
        <w:t>867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A51033">
        <w:rPr>
          <w:sz w:val="28"/>
          <w:szCs w:val="28"/>
        </w:rPr>
        <w:t>31</w:t>
      </w:r>
      <w:r w:rsidR="00677D68">
        <w:rPr>
          <w:sz w:val="28"/>
          <w:szCs w:val="28"/>
        </w:rPr>
        <w:t>.03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A51033">
        <w:rPr>
          <w:sz w:val="28"/>
          <w:szCs w:val="28"/>
          <w:lang w:eastAsia="x-none"/>
        </w:rPr>
        <w:t>Гончаром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FA6556">
        <w:rPr>
          <w:sz w:val="28"/>
          <w:szCs w:val="28"/>
        </w:rPr>
        <w:t>18810</w:t>
      </w:r>
      <w:r w:rsidR="00FA6556">
        <w:rPr>
          <w:sz w:val="28"/>
          <w:szCs w:val="28"/>
        </w:rPr>
        <w:t>566241127142340</w:t>
      </w:r>
      <w:r w:rsidRPr="007675F7" w:rsidR="00FA6556">
        <w:rPr>
          <w:sz w:val="28"/>
          <w:szCs w:val="28"/>
        </w:rPr>
        <w:t xml:space="preserve"> от </w:t>
      </w:r>
      <w:r w:rsidR="00FA6556">
        <w:rPr>
          <w:sz w:val="28"/>
          <w:szCs w:val="28"/>
        </w:rPr>
        <w:t>27.11.2024</w:t>
      </w:r>
      <w:r w:rsidRPr="007675F7">
        <w:rPr>
          <w:sz w:val="28"/>
          <w:szCs w:val="28"/>
        </w:rPr>
        <w:t xml:space="preserve">, в котором </w:t>
      </w:r>
      <w:r w:rsidRPr="00A51033" w:rsidR="00A51033">
        <w:rPr>
          <w:sz w:val="28"/>
          <w:szCs w:val="28"/>
          <w:lang w:eastAsia="x-none"/>
        </w:rPr>
        <w:t>Гончар М.С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FA6556">
        <w:rPr>
          <w:sz w:val="28"/>
          <w:szCs w:val="28"/>
        </w:rPr>
        <w:t>18810</w:t>
      </w:r>
      <w:r w:rsidR="00FA6556">
        <w:rPr>
          <w:sz w:val="28"/>
          <w:szCs w:val="28"/>
        </w:rPr>
        <w:t>566241127142340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квалифицирует по части 1 статьи 20.25 Кодекса Российской Федерации об административных </w:t>
      </w:r>
      <w:r w:rsidRPr="007675F7">
        <w:rPr>
          <w:color w:val="000000" w:themeColor="text1"/>
          <w:sz w:val="28"/>
          <w:szCs w:val="28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</w:t>
      </w:r>
      <w:r w:rsidRPr="007675F7">
        <w:rPr>
          <w:color w:val="000000" w:themeColor="text1"/>
          <w:sz w:val="28"/>
          <w:szCs w:val="28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7675F7">
        <w:rPr>
          <w:color w:val="000000" w:themeColor="text1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A51033">
        <w:rPr>
          <w:sz w:val="28"/>
          <w:szCs w:val="28"/>
          <w:lang w:eastAsia="x-none"/>
        </w:rPr>
        <w:t>Гончару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</w:t>
      </w:r>
      <w:r w:rsidRPr="007675F7">
        <w:rPr>
          <w:sz w:val="28"/>
          <w:szCs w:val="28"/>
        </w:rPr>
        <w:t>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FA6556" w:rsidR="00FA6556">
        <w:rPr>
          <w:color w:val="000000" w:themeColor="text1"/>
          <w:sz w:val="28"/>
          <w:szCs w:val="28"/>
        </w:rPr>
        <w:t>0412365400535004372520124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</w:t>
      </w:r>
      <w:r w:rsidRPr="007675F7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</w:t>
      </w:r>
      <w:r w:rsidRPr="007675F7">
        <w:rPr>
          <w:sz w:val="28"/>
          <w:szCs w:val="28"/>
        </w:rPr>
        <w:t xml:space="preserve">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7675F7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7675F7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</w:t>
      </w:r>
      <w:r w:rsidRPr="007675F7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15D6A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17C88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971AD"/>
    <w:rsid w:val="005568F3"/>
    <w:rsid w:val="00557B5D"/>
    <w:rsid w:val="00587CDB"/>
    <w:rsid w:val="00615D6A"/>
    <w:rsid w:val="00615DD0"/>
    <w:rsid w:val="00633D98"/>
    <w:rsid w:val="006446C3"/>
    <w:rsid w:val="0064607D"/>
    <w:rsid w:val="00677D68"/>
    <w:rsid w:val="0069496E"/>
    <w:rsid w:val="006D562E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D5FD2"/>
    <w:rsid w:val="009E0124"/>
    <w:rsid w:val="009F4C28"/>
    <w:rsid w:val="00A17869"/>
    <w:rsid w:val="00A206F5"/>
    <w:rsid w:val="00A2103A"/>
    <w:rsid w:val="00A30641"/>
    <w:rsid w:val="00A51033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E057EC"/>
    <w:rsid w:val="00E50783"/>
    <w:rsid w:val="00E87FEC"/>
    <w:rsid w:val="00E9087D"/>
    <w:rsid w:val="00EA0876"/>
    <w:rsid w:val="00EA297B"/>
    <w:rsid w:val="00F73F73"/>
    <w:rsid w:val="00F971D7"/>
    <w:rsid w:val="00FA6556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